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75CA" w14:textId="77777777" w:rsidR="007A5E4C" w:rsidRPr="007A5E4C" w:rsidRDefault="007A5E4C" w:rsidP="007A5E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A5E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rtl/>
        </w:rPr>
        <w:t>تفويض رسمي</w:t>
      </w:r>
    </w:p>
    <w:p w14:paraId="3D0E9DE6" w14:textId="3C82E44B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التاريخ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 / ____ / ______</w:t>
      </w:r>
    </w:p>
    <w:p w14:paraId="74CC6063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أنا الموقّع أدناه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F9A9C04" w14:textId="305B601C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الاسم الكامل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الهوية / جواز السفر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تاريخ الميلاد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 / ____ / 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الجنسية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العنوان الكامل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الهاتف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البريد الإلكتروني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</w:t>
      </w:r>
    </w:p>
    <w:p w14:paraId="49602E94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أُفوّض بموجب هذا المستند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الجهة: “البوابة العالمية – ماس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>” MASS PASSPORTS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،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والمسجّلة تحت مظلة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>MASS GROUP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المرخّصة في تركيا برقم ترخيص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>468688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، والكائنة على الموقع الإلكتروني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>masspassports.com</w:t>
      </w:r>
    </w:p>
    <w:p w14:paraId="09E7B78A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لتكون وكيلاً معتمداً عنّي، وممثّلاً قانونياً أمام جميع الجهات الرسمية والحكومية والقنصلية، للقيام نيابةً عنّي ولصالحي بالمهام التالية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978DF75" w14:textId="77777777" w:rsidR="007A5E4C" w:rsidRPr="007A5E4C" w:rsidRDefault="007A5E4C" w:rsidP="007A5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pict w14:anchorId="18BE45EC">
          <v:rect id="_x0000_i1026" style="width:0;height:1.5pt" o:hralign="right" o:hrstd="t" o:hr="t" fillcolor="#a0a0a0" stroked="f"/>
        </w:pict>
      </w:r>
    </w:p>
    <w:p w14:paraId="4D21596E" w14:textId="77777777" w:rsidR="007A5E4C" w:rsidRPr="007A5E4C" w:rsidRDefault="007A5E4C" w:rsidP="007A5E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A5E4C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نطاق التفويض</w:t>
      </w:r>
    </w:p>
    <w:p w14:paraId="1370A735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يُمنح هذا التفويض للشركة للقيام بما يلي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3CB525A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متابعة طلبات الحصول على الجنسية الثانية أو الإقامة في الدول المختارة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، بما يشمل تجهيز الملفات، تعبئة النماذج، رفع الطلبات، ومتابعة المعاملات لدى الجهات الحكومية والدبلوماسية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232615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إجراء كافة المعاملات المتعلقة بالتأشيرات والهجرة والانتقال إلى بلد جديد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، بما في ذلك حجز المواعيد، تقديم الطلبات، واستلام القرارات الرسمية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78AFE0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إتمام إجراءات التحقق الأمني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(Due Diligence)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والتواصل مع الجهات المعنية للاستيضاح أو استكمال الوثائق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FFD95A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التصرف نيابةً عني أمام القنصليات والسفارات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المعنية ببرنامج الجنسية أو الهجرة أو الإقامة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421549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استلام وتسليم أي وثائق رسمية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صادرة بخصوص معاملتي، مثل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جوازات السفر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شهادات التجنّس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بطاقات الإقامة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قرارات رسمية أو إشعارات حكومية</w:t>
      </w:r>
    </w:p>
    <w:p w14:paraId="21374A5B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تمثيلي في الإجراءات القانونية أو الإدارية المرتبطة بملف الاستثمار أو تأسيس الأعمال الدولية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إن لزم ذلك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12C430F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فتح القنوات الرسمية مع الوكالات الدولية أو مكاتب الهجرة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ضمن حدود القوانين المحلية والدولية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158F45" w14:textId="77777777" w:rsidR="007A5E4C" w:rsidRPr="007A5E4C" w:rsidRDefault="007A5E4C" w:rsidP="007A5E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تقديم الاستشارات القانونية والإدارية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اللازمة لتحسين الملف وضمان الالتزام بمتطلبات البرامج الدولية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26331E" w14:textId="77777777" w:rsidR="007A5E4C" w:rsidRPr="007A5E4C" w:rsidRDefault="007A5E4C" w:rsidP="007A5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pict w14:anchorId="568D388A">
          <v:rect id="_x0000_i1027" style="width:0;height:1.5pt" o:hralign="right" o:hrstd="t" o:hr="t" fillcolor="#a0a0a0" stroked="f"/>
        </w:pict>
      </w:r>
    </w:p>
    <w:p w14:paraId="5C83D2D9" w14:textId="77777777" w:rsidR="007A5E4C" w:rsidRPr="007A5E4C" w:rsidRDefault="007A5E4C" w:rsidP="007A5E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A5E4C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lastRenderedPageBreak/>
        <w:t>شروط التفويض</w:t>
      </w:r>
    </w:p>
    <w:p w14:paraId="483CBD93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يسري هذا التفويض حصراً على المهام المذكورة أعلاه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يبقى التفويض نافذاً حتى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اكتمال الخدمة المطلوبة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أو حتى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سحب التفويض خطياً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قبلي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يحق لشركة “البوابة العالمية – ماس” التواصل باسم المفوّض مع كافة الجهات ذات الصلة ضمن حدود التفويض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لا يجوز استخدام هذا التفويض في أي نشاط خارج نطاق الهجرة والجنسية والإقامة والخدمات المرتبطة بها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أقرّ بأن جميع الوثائق التي أقدمها صحيحة وصادرة عن جهات رسمية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419C13" w14:textId="77777777" w:rsidR="007A5E4C" w:rsidRPr="007A5E4C" w:rsidRDefault="007A5E4C" w:rsidP="007A5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pict w14:anchorId="02BEDCC1">
          <v:rect id="_x0000_i1028" style="width:0;height:1.5pt" o:hralign="right" o:hrstd="t" o:hr="t" fillcolor="#a0a0a0" stroked="f"/>
        </w:pict>
      </w:r>
    </w:p>
    <w:p w14:paraId="390D5F6B" w14:textId="77777777" w:rsidR="007A5E4C" w:rsidRPr="007A5E4C" w:rsidRDefault="007A5E4C" w:rsidP="007A5E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A5E4C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إقرار المفوّض</w:t>
      </w:r>
    </w:p>
    <w:p w14:paraId="51124F88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أنا الموقّع أدناه أقرّ بأنني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681EF12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قرأت هذا التفويض كاملاً وفهمت محتواه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 xml:space="preserve">أوافق على منح شركة 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البوابة العالمية – ماس</w:t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الصلاحيات المذكورة أعلاه لتمثيلي رسمياً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أتحمّل المسؤولية القانونية الكاملة عن أي بيانات أو وثائق أقدمها ضمن ملفي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BD5724" w14:textId="20C5E361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التوقيع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الاسم الكامل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</w:r>
      <w:r w:rsidRPr="007A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التاريخ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 ____ / ____ / ______</w:t>
      </w:r>
    </w:p>
    <w:p w14:paraId="57C4AC23" w14:textId="77777777" w:rsidR="007A5E4C" w:rsidRPr="007A5E4C" w:rsidRDefault="007A5E4C" w:rsidP="007A5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pict w14:anchorId="6F278AB0">
          <v:rect id="_x0000_i1029" style="width:0;height:1.5pt" o:hralign="right" o:hrstd="t" o:hr="t" fillcolor="#a0a0a0" stroked="f"/>
        </w:pict>
      </w:r>
    </w:p>
    <w:p w14:paraId="2326BA88" w14:textId="081F1A50" w:rsidR="007A5E4C" w:rsidRPr="007A5E4C" w:rsidRDefault="007A5E4C" w:rsidP="007A5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EC5FB" w14:textId="77777777" w:rsidR="007A5E4C" w:rsidRPr="007A5E4C" w:rsidRDefault="007A5E4C" w:rsidP="007A5E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A5E4C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إرشادات التوثيق</w:t>
      </w:r>
    </w:p>
    <w:p w14:paraId="5A8DE81A" w14:textId="77777777" w:rsidR="007A5E4C" w:rsidRPr="007A5E4C" w:rsidRDefault="007A5E4C" w:rsidP="007A5E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E4C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يجب تعبئة جميع الحقول بوضوح وبدون شطب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يمكن ترجمة التفويض إلى أي لغة أجنبية حسب الدولة المستهدفة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يمكن توثيق التفويض لدى كاتب العدل أو تصديقه من القنصلية عند الحاجة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r w:rsidRPr="007A5E4C">
        <w:rPr>
          <w:rFonts w:ascii="Times New Roman" w:eastAsia="Times New Roman" w:hAnsi="Times New Roman" w:cs="Times New Roman"/>
          <w:sz w:val="24"/>
          <w:szCs w:val="24"/>
          <w:rtl/>
        </w:rPr>
        <w:t>يجب إرفاق نسخة من جواز السفر أو الهوية مع هذا المستند</w:t>
      </w:r>
      <w:r w:rsidRPr="007A5E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0858AE" w14:textId="1755EC6D" w:rsidR="00973F72" w:rsidRPr="007A5E4C" w:rsidRDefault="00973F72" w:rsidP="007A5E4C"/>
    <w:sectPr w:rsidR="00973F72" w:rsidRPr="007A5E4C">
      <w:pgSz w:w="11910" w:h="16845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317B0B-4157-45DC-A4C0-042D4F704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1975242-3EC6-40F3-996D-DAA1F535BD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75118"/>
    <w:multiLevelType w:val="hybridMultilevel"/>
    <w:tmpl w:val="ACA6E850"/>
    <w:lvl w:ilvl="0" w:tplc="F0E0813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65E605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93A2B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4AE599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4E0E6F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51630F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9A6E65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900020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A50E412">
      <w:numFmt w:val="decimal"/>
      <w:lvlText w:val=""/>
      <w:lvlJc w:val="left"/>
    </w:lvl>
  </w:abstractNum>
  <w:abstractNum w:abstractNumId="1" w15:restartNumberingAfterBreak="0">
    <w:nsid w:val="33EA5F22"/>
    <w:multiLevelType w:val="hybridMultilevel"/>
    <w:tmpl w:val="DA5CA412"/>
    <w:lvl w:ilvl="0" w:tplc="B860CF06">
      <w:start w:val="1"/>
      <w:numFmt w:val="decimal"/>
      <w:lvlText w:val="%1."/>
      <w:lvlJc w:val="left"/>
      <w:pPr>
        <w:ind w:left="400" w:hanging="360"/>
      </w:pPr>
    </w:lvl>
    <w:lvl w:ilvl="1" w:tplc="C5304962">
      <w:start w:val="1"/>
      <w:numFmt w:val="lowerLetter"/>
      <w:lvlText w:val="%2."/>
      <w:lvlJc w:val="left"/>
      <w:pPr>
        <w:ind w:left="800" w:hanging="360"/>
      </w:pPr>
    </w:lvl>
    <w:lvl w:ilvl="2" w:tplc="A9D4AA64">
      <w:start w:val="1"/>
      <w:numFmt w:val="lowerRoman"/>
      <w:lvlText w:val="%3."/>
      <w:lvlJc w:val="right"/>
      <w:pPr>
        <w:ind w:left="1200" w:hanging="180"/>
      </w:pPr>
    </w:lvl>
    <w:lvl w:ilvl="3" w:tplc="5FD04738">
      <w:start w:val="1"/>
      <w:numFmt w:val="decimal"/>
      <w:lvlText w:val="%4."/>
      <w:lvlJc w:val="left"/>
      <w:pPr>
        <w:ind w:left="1600" w:hanging="360"/>
      </w:pPr>
    </w:lvl>
    <w:lvl w:ilvl="4" w:tplc="A5E4CD38">
      <w:start w:val="1"/>
      <w:numFmt w:val="lowerLetter"/>
      <w:lvlText w:val="%5."/>
      <w:lvlJc w:val="left"/>
      <w:pPr>
        <w:ind w:left="2000" w:hanging="360"/>
      </w:pPr>
    </w:lvl>
    <w:lvl w:ilvl="5" w:tplc="682281E6">
      <w:start w:val="1"/>
      <w:numFmt w:val="lowerRoman"/>
      <w:lvlText w:val="%6."/>
      <w:lvlJc w:val="right"/>
      <w:pPr>
        <w:ind w:left="2400" w:hanging="180"/>
      </w:pPr>
    </w:lvl>
    <w:lvl w:ilvl="6" w:tplc="E36079B8">
      <w:start w:val="1"/>
      <w:numFmt w:val="decimal"/>
      <w:lvlText w:val="%7."/>
      <w:lvlJc w:val="left"/>
      <w:pPr>
        <w:ind w:left="2800" w:hanging="360"/>
      </w:pPr>
    </w:lvl>
    <w:lvl w:ilvl="7" w:tplc="2412509A">
      <w:start w:val="1"/>
      <w:numFmt w:val="lowerLetter"/>
      <w:lvlText w:val="%8."/>
      <w:lvlJc w:val="left"/>
      <w:pPr>
        <w:ind w:left="3200" w:hanging="360"/>
      </w:pPr>
    </w:lvl>
    <w:lvl w:ilvl="8" w:tplc="816C9536">
      <w:numFmt w:val="decimal"/>
      <w:lvlText w:val=""/>
      <w:lvlJc w:val="left"/>
    </w:lvl>
  </w:abstractNum>
  <w:abstractNum w:abstractNumId="2" w15:restartNumberingAfterBreak="0">
    <w:nsid w:val="437B7C91"/>
    <w:multiLevelType w:val="multilevel"/>
    <w:tmpl w:val="0F942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A6290D"/>
    <w:multiLevelType w:val="hybridMultilevel"/>
    <w:tmpl w:val="429EF4FE"/>
    <w:lvl w:ilvl="0" w:tplc="74A07F2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244037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9AC76A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F8E3FD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C06A1F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85CBF7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E98953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774A9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DF8D0B2">
      <w:numFmt w:val="decimal"/>
      <w:lvlText w:val=""/>
      <w:lvlJc w:val="left"/>
    </w:lvl>
  </w:abstractNum>
  <w:abstractNum w:abstractNumId="4" w15:restartNumberingAfterBreak="0">
    <w:nsid w:val="7C8A05E4"/>
    <w:multiLevelType w:val="hybridMultilevel"/>
    <w:tmpl w:val="5EEE4F24"/>
    <w:lvl w:ilvl="0" w:tplc="79924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4E097A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43A6D4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82220F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4E043D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2A6351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3B6C6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F30FA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8E5502">
      <w:numFmt w:val="decimal"/>
      <w:lvlText w:val=""/>
      <w:lvlJc w:val="left"/>
    </w:lvl>
  </w:abstractNum>
  <w:abstractNum w:abstractNumId="5" w15:restartNumberingAfterBreak="0">
    <w:nsid w:val="7D8415A3"/>
    <w:multiLevelType w:val="hybridMultilevel"/>
    <w:tmpl w:val="8592BAE0"/>
    <w:lvl w:ilvl="0" w:tplc="BF10581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96C85F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6040BA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B72E6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BA79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A7E158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2DAE0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CE215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A2E970A">
      <w:numFmt w:val="decimal"/>
      <w:lvlText w:val=""/>
      <w:lvlJc w:val="left"/>
    </w:lvl>
  </w:abstractNum>
  <w:num w:numId="1" w16cid:durableId="15231447">
    <w:abstractNumId w:val="4"/>
  </w:num>
  <w:num w:numId="2" w16cid:durableId="1652756232">
    <w:abstractNumId w:val="1"/>
  </w:num>
  <w:num w:numId="3" w16cid:durableId="2112774877">
    <w:abstractNumId w:val="3"/>
  </w:num>
  <w:num w:numId="4" w16cid:durableId="601375669">
    <w:abstractNumId w:val="5"/>
  </w:num>
  <w:num w:numId="5" w16cid:durableId="942613747">
    <w:abstractNumId w:val="0"/>
  </w:num>
  <w:num w:numId="6" w16cid:durableId="1981230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F72"/>
    <w:rsid w:val="007A5E4C"/>
    <w:rsid w:val="0097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93CD6"/>
  <w15:docId w15:val="{D53C954C-1364-457C-88D2-A8300812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7A5E4C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A5E4C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A5E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Char">
    <w:name w:val="عنوان 2 Char"/>
    <w:basedOn w:val="a0"/>
    <w:link w:val="2"/>
    <w:uiPriority w:val="9"/>
    <w:rsid w:val="007A5E4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A5E4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A5E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415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Hozayifa Khattab</cp:lastModifiedBy>
  <cp:revision>2</cp:revision>
  <dcterms:created xsi:type="dcterms:W3CDTF">2025-11-26T03:28:00Z</dcterms:created>
  <dcterms:modified xsi:type="dcterms:W3CDTF">2025-11-26T03:28:00Z</dcterms:modified>
</cp:coreProperties>
</file>